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17EED" w14:textId="7A406B51" w:rsidR="00FE067E" w:rsidRPr="00F065DC" w:rsidRDefault="00CD36CF" w:rsidP="00CC1F3B">
      <w:pPr>
        <w:pStyle w:val="TitlePageOrigin"/>
        <w:rPr>
          <w:color w:val="auto"/>
        </w:rPr>
      </w:pPr>
      <w:r w:rsidRPr="00F065DC">
        <w:rPr>
          <w:color w:val="auto"/>
        </w:rPr>
        <w:t>WEST virginia legislature</w:t>
      </w:r>
    </w:p>
    <w:p w14:paraId="446F25A9" w14:textId="33ACE3EA" w:rsidR="00CD36CF" w:rsidRPr="00F065DC" w:rsidRDefault="00CD36CF" w:rsidP="00CC1F3B">
      <w:pPr>
        <w:pStyle w:val="TitlePageSession"/>
        <w:rPr>
          <w:color w:val="auto"/>
        </w:rPr>
      </w:pPr>
      <w:r w:rsidRPr="00F065DC">
        <w:rPr>
          <w:color w:val="auto"/>
        </w:rPr>
        <w:t>20</w:t>
      </w:r>
      <w:r w:rsidR="007F29DD" w:rsidRPr="00F065DC">
        <w:rPr>
          <w:color w:val="auto"/>
        </w:rPr>
        <w:t>2</w:t>
      </w:r>
      <w:r w:rsidR="0076792B" w:rsidRPr="00F065DC">
        <w:rPr>
          <w:color w:val="auto"/>
        </w:rPr>
        <w:t>4</w:t>
      </w:r>
      <w:r w:rsidRPr="00F065DC">
        <w:rPr>
          <w:color w:val="auto"/>
        </w:rPr>
        <w:t xml:space="preserve"> regular session</w:t>
      </w:r>
    </w:p>
    <w:p w14:paraId="77049CE2" w14:textId="77777777" w:rsidR="00CD36CF" w:rsidRPr="00F065DC" w:rsidRDefault="00113F01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F065DC">
            <w:rPr>
              <w:color w:val="auto"/>
            </w:rPr>
            <w:t>Introduced</w:t>
          </w:r>
        </w:sdtContent>
      </w:sdt>
    </w:p>
    <w:p w14:paraId="070377CD" w14:textId="113ABCEF" w:rsidR="00CD36CF" w:rsidRPr="00F065DC" w:rsidRDefault="00113F01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957EB3" w:rsidRPr="00F065DC">
            <w:rPr>
              <w:color w:val="auto"/>
            </w:rPr>
            <w:t>House</w:t>
          </w:r>
        </w:sdtContent>
      </w:sdt>
      <w:r w:rsidR="00303684" w:rsidRPr="00F065DC">
        <w:rPr>
          <w:color w:val="auto"/>
        </w:rPr>
        <w:t xml:space="preserve"> </w:t>
      </w:r>
      <w:r w:rsidR="00CD36CF" w:rsidRPr="00F065DC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>
            <w:rPr>
              <w:color w:val="auto"/>
            </w:rPr>
            <w:t>5353</w:t>
          </w:r>
        </w:sdtContent>
      </w:sdt>
    </w:p>
    <w:p w14:paraId="2B17A3F4" w14:textId="585296D3" w:rsidR="00CD36CF" w:rsidRPr="00F065DC" w:rsidRDefault="00CD36CF" w:rsidP="00CC1F3B">
      <w:pPr>
        <w:pStyle w:val="Sponsors"/>
        <w:rPr>
          <w:color w:val="auto"/>
        </w:rPr>
      </w:pPr>
      <w:r w:rsidRPr="00F065DC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957EB3" w:rsidRPr="00F065DC">
            <w:rPr>
              <w:color w:val="auto"/>
            </w:rPr>
            <w:t>Delegate</w:t>
          </w:r>
          <w:r w:rsidR="00AD3FC6" w:rsidRPr="00F065DC">
            <w:rPr>
              <w:color w:val="auto"/>
            </w:rPr>
            <w:t xml:space="preserve"> </w:t>
          </w:r>
          <w:r w:rsidR="00CD42AC" w:rsidRPr="00F065DC">
            <w:rPr>
              <w:color w:val="auto"/>
            </w:rPr>
            <w:t>Thorne</w:t>
          </w:r>
        </w:sdtContent>
      </w:sdt>
    </w:p>
    <w:p w14:paraId="44F98F1F" w14:textId="57090DD8" w:rsidR="00E831B3" w:rsidRPr="00F065DC" w:rsidRDefault="00CD36CF" w:rsidP="00CC1F3B">
      <w:pPr>
        <w:pStyle w:val="References"/>
        <w:rPr>
          <w:color w:val="auto"/>
        </w:rPr>
      </w:pPr>
      <w:r w:rsidRPr="00F065DC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113F01">
            <w:rPr>
              <w:color w:val="auto"/>
            </w:rPr>
            <w:t>Introduced January 30, 2024; Referred to the Committee on Agriculture and Natural Resources then the Judiciary</w:t>
          </w:r>
        </w:sdtContent>
      </w:sdt>
      <w:r w:rsidRPr="00F065DC">
        <w:rPr>
          <w:color w:val="auto"/>
        </w:rPr>
        <w:t>]</w:t>
      </w:r>
    </w:p>
    <w:p w14:paraId="5701B219" w14:textId="46099295" w:rsidR="00AC521A" w:rsidRPr="00F065DC" w:rsidRDefault="0000526A" w:rsidP="00AC521A">
      <w:pPr>
        <w:pStyle w:val="TitleSection"/>
        <w:rPr>
          <w:i/>
          <w:iCs/>
          <w:color w:val="auto"/>
        </w:rPr>
        <w:sectPr w:rsidR="00AC521A" w:rsidRPr="00F065DC" w:rsidSect="00DA420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noEndnote/>
          <w:titlePg/>
          <w:docGrid w:linePitch="326"/>
        </w:sectPr>
      </w:pPr>
      <w:r w:rsidRPr="00F065DC">
        <w:rPr>
          <w:color w:val="auto"/>
        </w:rPr>
        <w:lastRenderedPageBreak/>
        <w:t>A BILL</w:t>
      </w:r>
      <w:r w:rsidR="00265A32" w:rsidRPr="00F065DC">
        <w:rPr>
          <w:color w:val="auto"/>
        </w:rPr>
        <w:t xml:space="preserve"> to amend </w:t>
      </w:r>
      <w:r w:rsidR="00E15B7E" w:rsidRPr="00F065DC">
        <w:rPr>
          <w:color w:val="auto"/>
        </w:rPr>
        <w:t>the Code of West Virginia, 1931, as amended</w:t>
      </w:r>
      <w:r w:rsidR="00E47FEA" w:rsidRPr="00F065DC">
        <w:rPr>
          <w:color w:val="auto"/>
        </w:rPr>
        <w:t xml:space="preserve">, </w:t>
      </w:r>
      <w:r w:rsidR="00E37176" w:rsidRPr="00F065DC">
        <w:rPr>
          <w:color w:val="auto"/>
        </w:rPr>
        <w:t xml:space="preserve">by adding thereto a new section, designated §19-1-14, </w:t>
      </w:r>
      <w:r w:rsidR="00265A32" w:rsidRPr="00F065DC">
        <w:rPr>
          <w:color w:val="auto"/>
        </w:rPr>
        <w:t>relating</w:t>
      </w:r>
      <w:r w:rsidR="00AC521A" w:rsidRPr="00F065DC">
        <w:rPr>
          <w:color w:val="auto"/>
        </w:rPr>
        <w:t xml:space="preserve"> to</w:t>
      </w:r>
      <w:r w:rsidR="00AD3FC6" w:rsidRPr="00F065DC">
        <w:rPr>
          <w:color w:val="auto"/>
        </w:rPr>
        <w:t xml:space="preserve"> </w:t>
      </w:r>
      <w:r w:rsidR="00957EB3" w:rsidRPr="00F065DC">
        <w:rPr>
          <w:color w:val="auto"/>
        </w:rPr>
        <w:t>prohibiting foreign adversaries from the purchase or ownership of agricultural land in this state</w:t>
      </w:r>
      <w:r w:rsidR="00837EA5" w:rsidRPr="00F065DC">
        <w:rPr>
          <w:color w:val="auto"/>
        </w:rPr>
        <w:t>.</w:t>
      </w:r>
    </w:p>
    <w:p w14:paraId="61DD4F85" w14:textId="637327A9" w:rsidR="00E47FEA" w:rsidRPr="00F065DC" w:rsidRDefault="00265A32" w:rsidP="00837EA5">
      <w:pPr>
        <w:pStyle w:val="EnactingClause"/>
        <w:rPr>
          <w:color w:val="auto"/>
        </w:rPr>
      </w:pPr>
      <w:r w:rsidRPr="00F065DC">
        <w:rPr>
          <w:color w:val="auto"/>
        </w:rPr>
        <w:t>Be it enacted by the Legislature of West Virginia:</w:t>
      </w:r>
      <w:r w:rsidR="00E47FEA" w:rsidRPr="00F065DC">
        <w:rPr>
          <w:color w:val="auto"/>
        </w:rPr>
        <w:t xml:space="preserve"> </w:t>
      </w:r>
    </w:p>
    <w:p w14:paraId="44427590" w14:textId="77777777" w:rsidR="00AD3FC6" w:rsidRPr="00F065DC" w:rsidRDefault="00AD3FC6" w:rsidP="00837EA5">
      <w:pPr>
        <w:pStyle w:val="SectionBody"/>
        <w:ind w:firstLine="0"/>
        <w:rPr>
          <w:color w:val="auto"/>
        </w:rPr>
        <w:sectPr w:rsidR="00AD3FC6" w:rsidRPr="00F065DC" w:rsidSect="00DA420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9"/>
          <w:cols w:space="720"/>
          <w:docGrid w:linePitch="360"/>
        </w:sectPr>
      </w:pPr>
    </w:p>
    <w:p w14:paraId="30651D71" w14:textId="77777777" w:rsidR="00957EB3" w:rsidRPr="00F065DC" w:rsidRDefault="00AD3FC6" w:rsidP="00E37176">
      <w:pPr>
        <w:pStyle w:val="ArticleHeading"/>
        <w:rPr>
          <w:color w:val="auto"/>
        </w:rPr>
        <w:sectPr w:rsidR="00957EB3" w:rsidRPr="00F065DC" w:rsidSect="00DA420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9"/>
          <w:cols w:space="720"/>
          <w:docGrid w:linePitch="360"/>
        </w:sectPr>
      </w:pPr>
      <w:r w:rsidRPr="00F065DC">
        <w:rPr>
          <w:color w:val="auto"/>
        </w:rPr>
        <w:t>ARTICLE 1. DEPARTMENT OF AGRICULTURE.</w:t>
      </w:r>
    </w:p>
    <w:p w14:paraId="6BC0181D" w14:textId="17238799" w:rsidR="00957EB3" w:rsidRPr="00F065DC" w:rsidRDefault="00E37176" w:rsidP="00957EB3">
      <w:pPr>
        <w:pStyle w:val="SectionHeading"/>
        <w:rPr>
          <w:color w:val="auto"/>
          <w:u w:val="single"/>
        </w:rPr>
        <w:sectPr w:rsidR="00957EB3" w:rsidRPr="00F065DC" w:rsidSect="00DA420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9"/>
          <w:cols w:space="720"/>
          <w:docGrid w:linePitch="360"/>
        </w:sectPr>
      </w:pPr>
      <w:r w:rsidRPr="00F065DC">
        <w:rPr>
          <w:color w:val="auto"/>
          <w:u w:val="single"/>
        </w:rPr>
        <w:t>§19-1-14. Prohibition on purchase of land by certain foreign adversaries.</w:t>
      </w:r>
    </w:p>
    <w:p w14:paraId="00F7E28D" w14:textId="2B846789" w:rsidR="00AD3FC6" w:rsidRPr="00F065DC" w:rsidRDefault="000D549D" w:rsidP="00957EB3">
      <w:pPr>
        <w:pStyle w:val="SectionBody"/>
        <w:rPr>
          <w:color w:val="auto"/>
        </w:rPr>
        <w:sectPr w:rsidR="00AD3FC6" w:rsidRPr="00F065DC" w:rsidSect="00DA420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9"/>
          <w:cols w:space="720"/>
          <w:docGrid w:linePitch="360"/>
        </w:sectPr>
      </w:pPr>
      <w:r w:rsidRPr="00F065DC">
        <w:rPr>
          <w:color w:val="auto"/>
          <w:u w:val="single"/>
        </w:rPr>
        <w:t>As consistent</w:t>
      </w:r>
      <w:r w:rsidR="00B122BF" w:rsidRPr="00F065DC">
        <w:rPr>
          <w:color w:val="auto"/>
          <w:u w:val="single"/>
        </w:rPr>
        <w:t xml:space="preserve"> with 15 CFR 7.4</w:t>
      </w:r>
      <w:r w:rsidRPr="00F065DC">
        <w:rPr>
          <w:color w:val="auto"/>
          <w:u w:val="single"/>
        </w:rPr>
        <w:t xml:space="preserve">, those groups </w:t>
      </w:r>
      <w:r w:rsidR="00957EB3" w:rsidRPr="00F065DC">
        <w:rPr>
          <w:color w:val="auto"/>
          <w:u w:val="single"/>
        </w:rPr>
        <w:t xml:space="preserve">deemed to be foreign adversaries </w:t>
      </w:r>
      <w:r w:rsidRPr="00F065DC">
        <w:rPr>
          <w:color w:val="auto"/>
          <w:u w:val="single"/>
        </w:rPr>
        <w:t>shall be prohibited from the purchase or ownership of agricultural lands in this state.</w:t>
      </w:r>
      <w:r w:rsidR="00957EB3" w:rsidRPr="00F065DC">
        <w:rPr>
          <w:color w:val="auto"/>
        </w:rPr>
        <w:t xml:space="preserve"> </w:t>
      </w:r>
    </w:p>
    <w:p w14:paraId="210F2A42" w14:textId="77777777" w:rsidR="00837EA5" w:rsidRPr="00F065DC" w:rsidRDefault="00837EA5" w:rsidP="00837EA5">
      <w:pPr>
        <w:pStyle w:val="Note"/>
        <w:ind w:left="0"/>
        <w:rPr>
          <w:color w:val="auto"/>
        </w:rPr>
      </w:pPr>
    </w:p>
    <w:p w14:paraId="350883B7" w14:textId="6297C8D3" w:rsidR="00265A32" w:rsidRPr="00F065DC" w:rsidRDefault="00265A32" w:rsidP="00265A32">
      <w:pPr>
        <w:pStyle w:val="Note"/>
        <w:rPr>
          <w:color w:val="auto"/>
        </w:rPr>
      </w:pPr>
      <w:r w:rsidRPr="00F065DC">
        <w:rPr>
          <w:color w:val="auto"/>
        </w:rPr>
        <w:t xml:space="preserve">NOTE: The purpose of this bill is </w:t>
      </w:r>
      <w:r w:rsidR="006C6260" w:rsidRPr="00F065DC">
        <w:rPr>
          <w:color w:val="auto"/>
        </w:rPr>
        <w:t>to</w:t>
      </w:r>
      <w:r w:rsidR="00837EA5" w:rsidRPr="00F065DC">
        <w:rPr>
          <w:color w:val="auto"/>
        </w:rPr>
        <w:t xml:space="preserve"> </w:t>
      </w:r>
      <w:r w:rsidR="00957EB3" w:rsidRPr="00F065DC">
        <w:rPr>
          <w:color w:val="auto"/>
        </w:rPr>
        <w:t>prohibit foreign adversaries from the purchase or ownership of agricultural land in this state</w:t>
      </w:r>
      <w:r w:rsidR="009C3EE8" w:rsidRPr="00F065DC">
        <w:rPr>
          <w:color w:val="auto"/>
        </w:rPr>
        <w:t>.</w:t>
      </w:r>
    </w:p>
    <w:p w14:paraId="22B1C63E" w14:textId="77777777" w:rsidR="00265A32" w:rsidRPr="00F065DC" w:rsidRDefault="00265A32" w:rsidP="00265A32">
      <w:pPr>
        <w:pStyle w:val="Note"/>
        <w:rPr>
          <w:color w:val="auto"/>
        </w:rPr>
      </w:pPr>
      <w:r w:rsidRPr="00F065DC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265A32" w:rsidRPr="00F065DC" w:rsidSect="00DA4208"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49F62" w14:textId="77777777" w:rsidR="00DA4208" w:rsidRPr="00B844FE" w:rsidRDefault="00DA4208" w:rsidP="00B844FE">
      <w:r>
        <w:separator/>
      </w:r>
    </w:p>
  </w:endnote>
  <w:endnote w:type="continuationSeparator" w:id="0">
    <w:p w14:paraId="27E4C650" w14:textId="77777777" w:rsidR="00DA4208" w:rsidRPr="00B844FE" w:rsidRDefault="00DA4208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91BF" w14:textId="77777777" w:rsidR="00CD42AC" w:rsidRDefault="00CD42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77108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072EF4" w14:textId="6DA51730" w:rsidR="00810373" w:rsidRDefault="008103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D5C2E" w14:textId="77777777" w:rsidR="00CD42AC" w:rsidRDefault="00CD42A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0370402"/>
      <w:docPartObj>
        <w:docPartGallery w:val="Page Numbers (Bottom of Page)"/>
        <w:docPartUnique/>
      </w:docPartObj>
    </w:sdtPr>
    <w:sdtEndPr/>
    <w:sdtContent>
      <w:p w14:paraId="7FE873B8" w14:textId="77777777" w:rsidR="00265A32" w:rsidRPr="00B844FE" w:rsidRDefault="00265A3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3AC515B" w14:textId="77777777" w:rsidR="00265A32" w:rsidRDefault="00265A32" w:rsidP="00B844FE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39938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B100D9" w14:textId="77777777" w:rsidR="00265A32" w:rsidRDefault="00265A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12FF7" w14:textId="77777777" w:rsidR="00DA4208" w:rsidRPr="00B844FE" w:rsidRDefault="00DA4208" w:rsidP="00B844FE">
      <w:r>
        <w:separator/>
      </w:r>
    </w:p>
  </w:footnote>
  <w:footnote w:type="continuationSeparator" w:id="0">
    <w:p w14:paraId="7679F05D" w14:textId="77777777" w:rsidR="00DA4208" w:rsidRPr="00B844FE" w:rsidRDefault="00DA4208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6646D" w14:textId="77777777" w:rsidR="00CD42AC" w:rsidRDefault="00CD42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57803" w14:textId="365D5D04" w:rsidR="00265A32" w:rsidRDefault="00265A32" w:rsidP="00D07345">
    <w:pPr>
      <w:tabs>
        <w:tab w:val="right" w:pos="9360"/>
      </w:tabs>
    </w:pPr>
    <w:r>
      <w:t xml:space="preserve">Intr </w:t>
    </w:r>
    <w:r w:rsidR="00957EB3">
      <w:t>H</w:t>
    </w:r>
    <w:r>
      <w:t>B</w:t>
    </w:r>
    <w:r w:rsidR="00CC4629">
      <w:t xml:space="preserve"> </w:t>
    </w:r>
    <w:r>
      <w:tab/>
      <w:t>20</w:t>
    </w:r>
    <w:r w:rsidR="0076792B">
      <w:t>24R</w:t>
    </w:r>
    <w:r w:rsidR="00CD42AC">
      <w:t>3478</w:t>
    </w:r>
  </w:p>
  <w:p w14:paraId="5B59EE25" w14:textId="77777777" w:rsidR="00265A32" w:rsidRDefault="00265A32">
    <w:pPr>
      <w:spacing w:line="24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9D2D5" w14:textId="123BAC00" w:rsidR="00265A32" w:rsidRDefault="00265A32">
    <w:pPr>
      <w:pStyle w:val="Header"/>
    </w:pPr>
    <w:r>
      <w:tab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05C58" w14:textId="77777777" w:rsidR="00265A32" w:rsidRPr="00B844FE" w:rsidRDefault="00113F01">
    <w:pPr>
      <w:pStyle w:val="Header"/>
    </w:pPr>
    <w:sdt>
      <w:sdtPr>
        <w:id w:val="988521654"/>
        <w:placeholder>
          <w:docPart w:val="A8231CF55D764CC68080E743C67558B7"/>
        </w:placeholder>
        <w:temporary/>
        <w:showingPlcHdr/>
        <w15:appearance w15:val="hidden"/>
      </w:sdtPr>
      <w:sdtEndPr/>
      <w:sdtContent>
        <w:r w:rsidR="00265A32" w:rsidRPr="00B844FE">
          <w:t>[Type here]</w:t>
        </w:r>
      </w:sdtContent>
    </w:sdt>
    <w:r w:rsidR="00265A32" w:rsidRPr="00B844FE">
      <w:ptab w:relativeTo="margin" w:alignment="left" w:leader="none"/>
    </w:r>
    <w:sdt>
      <w:sdtPr>
        <w:id w:val="893012631"/>
        <w:placeholder>
          <w:docPart w:val="A8231CF55D764CC68080E743C67558B7"/>
        </w:placeholder>
        <w:temporary/>
        <w:showingPlcHdr/>
        <w15:appearance w15:val="hidden"/>
      </w:sdtPr>
      <w:sdtEndPr/>
      <w:sdtContent>
        <w:r w:rsidR="00265A32" w:rsidRPr="00B844FE">
          <w:t>[Type here]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1FB90" w14:textId="7A7AAF1C" w:rsidR="00265A32" w:rsidRPr="00C33014" w:rsidRDefault="00265A32" w:rsidP="000573A9">
    <w:pPr>
      <w:pStyle w:val="HeaderStyle"/>
    </w:pPr>
    <w:r>
      <w:t xml:space="preserve">Intr </w:t>
    </w:r>
    <w:r w:rsidR="009C3EE8">
      <w:t>H</w:t>
    </w:r>
    <w:r>
      <w:t>B</w:t>
    </w:r>
    <w:r w:rsidRPr="002A0269">
      <w:ptab w:relativeTo="margin" w:alignment="center" w:leader="none"/>
    </w:r>
    <w:r>
      <w:tab/>
    </w:r>
    <w:r w:rsidR="009C3EE8">
      <w:t>2024R</w:t>
    </w:r>
    <w:r w:rsidR="00AD3FC6">
      <w:t>____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18835" w14:textId="77777777" w:rsidR="00265A32" w:rsidRPr="002A0269" w:rsidRDefault="00265A32" w:rsidP="00CC1F3B">
    <w:pPr>
      <w:pStyle w:val="HeaderStyle"/>
    </w:pPr>
    <w:r>
      <w:t>INTRODUCED</w:t>
    </w:r>
    <w:sdt>
      <w:sdtPr>
        <w:tag w:val="BNumWH"/>
        <w:id w:val="-709260362"/>
        <w:placeholder>
          <w:docPart w:val="6D2662382887461E87F99DC3ED703935"/>
        </w:placeholder>
        <w:showingPlcHdr/>
        <w:text/>
      </w:sdtPr>
      <w:sdtEndPr/>
      <w:sdtContent/>
    </w:sdt>
    <w:r w:rsidRPr="002A0269">
      <w:ptab w:relativeTo="margin" w:alignment="center" w:leader="none"/>
    </w:r>
    <w:r>
      <w:tab/>
    </w:r>
    <w:sdt>
      <w:sdtPr>
        <w:alias w:val="CBD Number"/>
        <w:tag w:val="CBD Number"/>
        <w:id w:val="840517459"/>
        <w:placeholder>
          <w:docPart w:val="281E97AC373F44E6846113FA54BB909B"/>
        </w:placeholder>
        <w:text/>
      </w:sdtPr>
      <w:sdtEndPr/>
      <w:sdtContent>
        <w:r>
          <w:t>2017R1640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7F3C"/>
    <w:multiLevelType w:val="multilevel"/>
    <w:tmpl w:val="C6C4E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039083575">
    <w:abstractNumId w:val="1"/>
  </w:num>
  <w:num w:numId="2" w16cid:durableId="312299095">
    <w:abstractNumId w:val="1"/>
  </w:num>
  <w:num w:numId="3" w16cid:durableId="7834234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573A9"/>
    <w:rsid w:val="00085D22"/>
    <w:rsid w:val="000B4005"/>
    <w:rsid w:val="000B5AA5"/>
    <w:rsid w:val="000B7077"/>
    <w:rsid w:val="000C5C77"/>
    <w:rsid w:val="000D549D"/>
    <w:rsid w:val="000D7507"/>
    <w:rsid w:val="000E3912"/>
    <w:rsid w:val="0010070F"/>
    <w:rsid w:val="00112521"/>
    <w:rsid w:val="00113F01"/>
    <w:rsid w:val="001143CA"/>
    <w:rsid w:val="00120A75"/>
    <w:rsid w:val="0015112E"/>
    <w:rsid w:val="001552E7"/>
    <w:rsid w:val="001566B4"/>
    <w:rsid w:val="00176A70"/>
    <w:rsid w:val="001A1728"/>
    <w:rsid w:val="001A66B7"/>
    <w:rsid w:val="001C279E"/>
    <w:rsid w:val="001D459E"/>
    <w:rsid w:val="00223F68"/>
    <w:rsid w:val="00265A32"/>
    <w:rsid w:val="0027011C"/>
    <w:rsid w:val="00274200"/>
    <w:rsid w:val="00275740"/>
    <w:rsid w:val="002A0269"/>
    <w:rsid w:val="00303684"/>
    <w:rsid w:val="00311307"/>
    <w:rsid w:val="003143F5"/>
    <w:rsid w:val="00314854"/>
    <w:rsid w:val="00325A6F"/>
    <w:rsid w:val="003346A8"/>
    <w:rsid w:val="00394191"/>
    <w:rsid w:val="003A0B7A"/>
    <w:rsid w:val="003A48E9"/>
    <w:rsid w:val="003B37BB"/>
    <w:rsid w:val="003B71E6"/>
    <w:rsid w:val="003C51CD"/>
    <w:rsid w:val="003D654C"/>
    <w:rsid w:val="004368E0"/>
    <w:rsid w:val="00446473"/>
    <w:rsid w:val="00455AA2"/>
    <w:rsid w:val="004925D3"/>
    <w:rsid w:val="004C13DD"/>
    <w:rsid w:val="004E3441"/>
    <w:rsid w:val="00500579"/>
    <w:rsid w:val="005272AF"/>
    <w:rsid w:val="00567286"/>
    <w:rsid w:val="005A5366"/>
    <w:rsid w:val="005A6EA3"/>
    <w:rsid w:val="005D7E17"/>
    <w:rsid w:val="005E0590"/>
    <w:rsid w:val="005E5C9F"/>
    <w:rsid w:val="006210B7"/>
    <w:rsid w:val="006369EB"/>
    <w:rsid w:val="00637E73"/>
    <w:rsid w:val="00641B9E"/>
    <w:rsid w:val="006865E9"/>
    <w:rsid w:val="00691211"/>
    <w:rsid w:val="00691F3E"/>
    <w:rsid w:val="006946AB"/>
    <w:rsid w:val="00694BFB"/>
    <w:rsid w:val="006A106B"/>
    <w:rsid w:val="006C523D"/>
    <w:rsid w:val="006C6260"/>
    <w:rsid w:val="006D1673"/>
    <w:rsid w:val="006D4036"/>
    <w:rsid w:val="006F2B16"/>
    <w:rsid w:val="006F4340"/>
    <w:rsid w:val="0076484F"/>
    <w:rsid w:val="0076792B"/>
    <w:rsid w:val="007706FA"/>
    <w:rsid w:val="0079027A"/>
    <w:rsid w:val="007948C7"/>
    <w:rsid w:val="007A5259"/>
    <w:rsid w:val="007A7081"/>
    <w:rsid w:val="007C31BB"/>
    <w:rsid w:val="007C5642"/>
    <w:rsid w:val="007F1CF5"/>
    <w:rsid w:val="007F29DD"/>
    <w:rsid w:val="0080019F"/>
    <w:rsid w:val="00810373"/>
    <w:rsid w:val="00834EDE"/>
    <w:rsid w:val="00837EA5"/>
    <w:rsid w:val="00841298"/>
    <w:rsid w:val="00842FD4"/>
    <w:rsid w:val="00856076"/>
    <w:rsid w:val="008736AA"/>
    <w:rsid w:val="008D275D"/>
    <w:rsid w:val="00910E5D"/>
    <w:rsid w:val="00920A2F"/>
    <w:rsid w:val="00957EB3"/>
    <w:rsid w:val="00970ACA"/>
    <w:rsid w:val="00980327"/>
    <w:rsid w:val="00980F6E"/>
    <w:rsid w:val="00986478"/>
    <w:rsid w:val="009A0B9F"/>
    <w:rsid w:val="009B5557"/>
    <w:rsid w:val="009C3EE8"/>
    <w:rsid w:val="009F1067"/>
    <w:rsid w:val="00A012AE"/>
    <w:rsid w:val="00A01A86"/>
    <w:rsid w:val="00A31E01"/>
    <w:rsid w:val="00A36C5E"/>
    <w:rsid w:val="00A527AD"/>
    <w:rsid w:val="00A718CF"/>
    <w:rsid w:val="00A969C9"/>
    <w:rsid w:val="00AC521A"/>
    <w:rsid w:val="00AC749B"/>
    <w:rsid w:val="00AD3FC6"/>
    <w:rsid w:val="00AE48A0"/>
    <w:rsid w:val="00AE61BE"/>
    <w:rsid w:val="00AF7024"/>
    <w:rsid w:val="00B122BF"/>
    <w:rsid w:val="00B16F25"/>
    <w:rsid w:val="00B21BBF"/>
    <w:rsid w:val="00B24422"/>
    <w:rsid w:val="00B50D62"/>
    <w:rsid w:val="00B66B81"/>
    <w:rsid w:val="00B80C20"/>
    <w:rsid w:val="00B844FE"/>
    <w:rsid w:val="00B86B4F"/>
    <w:rsid w:val="00B8782B"/>
    <w:rsid w:val="00BA1F84"/>
    <w:rsid w:val="00BC562B"/>
    <w:rsid w:val="00BF6945"/>
    <w:rsid w:val="00C00511"/>
    <w:rsid w:val="00C33014"/>
    <w:rsid w:val="00C33434"/>
    <w:rsid w:val="00C34869"/>
    <w:rsid w:val="00C42EB6"/>
    <w:rsid w:val="00C45845"/>
    <w:rsid w:val="00C70FCB"/>
    <w:rsid w:val="00C85096"/>
    <w:rsid w:val="00C86CE8"/>
    <w:rsid w:val="00CB17F1"/>
    <w:rsid w:val="00CB20EF"/>
    <w:rsid w:val="00CC1F3B"/>
    <w:rsid w:val="00CC4629"/>
    <w:rsid w:val="00CD12CB"/>
    <w:rsid w:val="00CD36CF"/>
    <w:rsid w:val="00CD42AC"/>
    <w:rsid w:val="00CF1DCA"/>
    <w:rsid w:val="00D579FC"/>
    <w:rsid w:val="00D81AEF"/>
    <w:rsid w:val="00D81C16"/>
    <w:rsid w:val="00DA0A15"/>
    <w:rsid w:val="00DA4208"/>
    <w:rsid w:val="00DB2EC9"/>
    <w:rsid w:val="00DE526B"/>
    <w:rsid w:val="00DF199D"/>
    <w:rsid w:val="00E01542"/>
    <w:rsid w:val="00E11E32"/>
    <w:rsid w:val="00E15B7E"/>
    <w:rsid w:val="00E17784"/>
    <w:rsid w:val="00E24B8C"/>
    <w:rsid w:val="00E3589D"/>
    <w:rsid w:val="00E365F1"/>
    <w:rsid w:val="00E37176"/>
    <w:rsid w:val="00E47FEA"/>
    <w:rsid w:val="00E62F48"/>
    <w:rsid w:val="00E831B3"/>
    <w:rsid w:val="00E95FBC"/>
    <w:rsid w:val="00EE70CB"/>
    <w:rsid w:val="00F065DC"/>
    <w:rsid w:val="00F068C9"/>
    <w:rsid w:val="00F41CA2"/>
    <w:rsid w:val="00F4276E"/>
    <w:rsid w:val="00F443C0"/>
    <w:rsid w:val="00F613F9"/>
    <w:rsid w:val="00F62EFB"/>
    <w:rsid w:val="00F753AF"/>
    <w:rsid w:val="00F80253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E8F41"/>
  <w15:chartTrackingRefBased/>
  <w15:docId w15:val="{DC644A73-E099-40F0-B70B-75B6765F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link w:val="NoteChar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link w:val="TitleSectionChar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TitleSectionChar">
    <w:name w:val="Title Section Char"/>
    <w:link w:val="TitleSection"/>
    <w:rsid w:val="00265A32"/>
    <w:rPr>
      <w:rFonts w:eastAsia="Calibri"/>
      <w:color w:val="000000"/>
    </w:rPr>
  </w:style>
  <w:style w:type="character" w:customStyle="1" w:styleId="ChapterHeadingChar">
    <w:name w:val="Chapter Heading Char"/>
    <w:link w:val="ChapterHeading"/>
    <w:rsid w:val="00265A32"/>
    <w:rPr>
      <w:rFonts w:eastAsia="Calibri"/>
      <w:b/>
      <w:caps/>
      <w:color w:val="000000"/>
      <w:sz w:val="28"/>
    </w:rPr>
  </w:style>
  <w:style w:type="character" w:customStyle="1" w:styleId="SectionHeadingChar">
    <w:name w:val="Section Heading Char"/>
    <w:link w:val="SectionHeading"/>
    <w:rsid w:val="00265A32"/>
    <w:rPr>
      <w:rFonts w:eastAsia="Calibri"/>
      <w:b/>
      <w:color w:val="000000"/>
    </w:rPr>
  </w:style>
  <w:style w:type="character" w:customStyle="1" w:styleId="ArticleHeadingChar">
    <w:name w:val="Article Heading Char"/>
    <w:link w:val="ArticleHeading"/>
    <w:rsid w:val="00265A32"/>
    <w:rPr>
      <w:rFonts w:eastAsia="Calibri"/>
      <w:b/>
      <w:caps/>
      <w:color w:val="000000"/>
      <w:sz w:val="24"/>
    </w:rPr>
  </w:style>
  <w:style w:type="character" w:customStyle="1" w:styleId="NoteChar">
    <w:name w:val="Note Char"/>
    <w:link w:val="Note"/>
    <w:rsid w:val="00265A32"/>
    <w:rPr>
      <w:rFonts w:eastAsia="Calibri"/>
      <w:color w:val="000000"/>
      <w:sz w:val="20"/>
    </w:rPr>
  </w:style>
  <w:style w:type="character" w:customStyle="1" w:styleId="SectionBodyChar">
    <w:name w:val="Section Body Char"/>
    <w:link w:val="SectionBody"/>
    <w:rsid w:val="00E47FEA"/>
    <w:rPr>
      <w:rFonts w:eastAsia="Calibri"/>
      <w:color w:val="000000"/>
    </w:rPr>
  </w:style>
  <w:style w:type="character" w:styleId="Hyperlink">
    <w:name w:val="Hyperlink"/>
    <w:basedOn w:val="DefaultParagraphFont"/>
    <w:uiPriority w:val="99"/>
    <w:semiHidden/>
    <w:unhideWhenUsed/>
    <w:locked/>
    <w:rsid w:val="00837E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A8231CF55D764CC68080E743C6755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E2D38-1F1E-4C0B-950B-C64ACB4BB7D9}"/>
      </w:docPartPr>
      <w:docPartBody>
        <w:p w:rsidR="00586E75" w:rsidRDefault="00400B4E" w:rsidP="00400B4E">
          <w:pPr>
            <w:pStyle w:val="A8231CF55D764CC68080E743C67558B7"/>
          </w:pPr>
          <w:r w:rsidRPr="00B844FE">
            <w:t>[Type here]</w:t>
          </w:r>
        </w:p>
      </w:docPartBody>
    </w:docPart>
    <w:docPart>
      <w:docPartPr>
        <w:name w:val="6D2662382887461E87F99DC3ED703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C7C50-B3FD-4DD3-AAF7-9937F0DDF00A}"/>
      </w:docPartPr>
      <w:docPartBody>
        <w:p w:rsidR="00586E75" w:rsidRDefault="00586E75"/>
      </w:docPartBody>
    </w:docPart>
    <w:docPart>
      <w:docPartPr>
        <w:name w:val="281E97AC373F44E6846113FA54BB9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B3C14-16ED-43B3-926B-46BB7CD05F25}"/>
      </w:docPartPr>
      <w:docPartBody>
        <w:p w:rsidR="00586E75" w:rsidRDefault="00400B4E" w:rsidP="00400B4E">
          <w:pPr>
            <w:pStyle w:val="281E97AC373F44E6846113FA54BB909B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D4AB3"/>
    <w:rsid w:val="00161453"/>
    <w:rsid w:val="00400B4E"/>
    <w:rsid w:val="00586E75"/>
    <w:rsid w:val="0085190E"/>
    <w:rsid w:val="00852D52"/>
    <w:rsid w:val="00972D8D"/>
    <w:rsid w:val="00AA0158"/>
    <w:rsid w:val="00D9298D"/>
    <w:rsid w:val="00D94599"/>
    <w:rsid w:val="00DE21D1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sid w:val="00400B4E"/>
    <w:rPr>
      <w:color w:val="808080"/>
    </w:rPr>
  </w:style>
  <w:style w:type="paragraph" w:customStyle="1" w:styleId="86D2588D5BE4435AB3D90589B95411FC">
    <w:name w:val="86D2588D5BE4435AB3D90589B95411FC"/>
  </w:style>
  <w:style w:type="paragraph" w:customStyle="1" w:styleId="A8231CF55D764CC68080E743C67558B7">
    <w:name w:val="A8231CF55D764CC68080E743C67558B7"/>
    <w:rsid w:val="00400B4E"/>
  </w:style>
  <w:style w:type="paragraph" w:customStyle="1" w:styleId="281E97AC373F44E6846113FA54BB909B">
    <w:name w:val="281E97AC373F44E6846113FA54BB909B"/>
    <w:rsid w:val="00400B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Sam Rowe</cp:lastModifiedBy>
  <cp:revision>2</cp:revision>
  <cp:lastPrinted>2024-01-26T17:52:00Z</cp:lastPrinted>
  <dcterms:created xsi:type="dcterms:W3CDTF">2024-01-30T13:16:00Z</dcterms:created>
  <dcterms:modified xsi:type="dcterms:W3CDTF">2024-01-30T13:16:00Z</dcterms:modified>
</cp:coreProperties>
</file>